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D622A" w14:textId="10FBDCC6" w:rsidR="00D8657F" w:rsidRPr="00D8657F" w:rsidRDefault="00D8657F">
      <w:pPr>
        <w:rPr>
          <w:b/>
          <w:bCs/>
          <w:sz w:val="32"/>
          <w:szCs w:val="32"/>
        </w:rPr>
      </w:pPr>
      <w:r w:rsidRPr="00D8657F">
        <w:rPr>
          <w:b/>
          <w:bCs/>
          <w:sz w:val="32"/>
          <w:szCs w:val="32"/>
        </w:rPr>
        <w:t>FACT SHEET</w:t>
      </w:r>
    </w:p>
    <w:p w14:paraId="2D28B914" w14:textId="77777777" w:rsidR="00D8657F" w:rsidRPr="00701169" w:rsidRDefault="00D8657F"/>
    <w:p w14:paraId="1C740B9B" w14:textId="55A0B0C1" w:rsidR="00D8657F" w:rsidRPr="00701169" w:rsidRDefault="00701169">
      <w:pPr>
        <w:rPr>
          <w:rFonts w:ascii="Arial" w:hAnsi="Arial" w:cs="Arial"/>
        </w:rPr>
      </w:pPr>
      <w:r w:rsidRPr="00701169">
        <w:rPr>
          <w:rFonts w:ascii="Arial" w:hAnsi="Arial" w:cs="Arial"/>
        </w:rPr>
        <w:t xml:space="preserve">For Release:  </w:t>
      </w:r>
      <w:r w:rsidRPr="00701169">
        <w:rPr>
          <w:rFonts w:ascii="Arial" w:hAnsi="Arial" w:cs="Arial"/>
        </w:rPr>
        <w:tab/>
        <w:t>Oct. 3</w:t>
      </w:r>
      <w:r w:rsidR="00C83230">
        <w:rPr>
          <w:rFonts w:ascii="Arial" w:hAnsi="Arial" w:cs="Arial"/>
        </w:rPr>
        <w:t>1</w:t>
      </w:r>
      <w:r w:rsidRPr="00701169">
        <w:rPr>
          <w:rFonts w:ascii="Arial" w:hAnsi="Arial" w:cs="Arial"/>
        </w:rPr>
        <w:t>, 2024</w:t>
      </w:r>
    </w:p>
    <w:p w14:paraId="7437E7DF" w14:textId="1451C898" w:rsidR="00D8657F" w:rsidRPr="00701169" w:rsidRDefault="00701169">
      <w:pPr>
        <w:rPr>
          <w:rFonts w:ascii="Arial" w:hAnsi="Arial" w:cs="Arial"/>
        </w:rPr>
      </w:pPr>
      <w:r w:rsidRPr="00701169">
        <w:rPr>
          <w:rFonts w:ascii="Arial" w:hAnsi="Arial" w:cs="Arial"/>
        </w:rPr>
        <w:t>Contact</w:t>
      </w:r>
      <w:r w:rsidR="00D8657F" w:rsidRPr="00701169">
        <w:rPr>
          <w:rFonts w:ascii="Arial" w:hAnsi="Arial" w:cs="Arial"/>
        </w:rPr>
        <w:t xml:space="preserve">:     </w:t>
      </w:r>
      <w:r w:rsidRPr="00701169">
        <w:rPr>
          <w:rFonts w:ascii="Arial" w:hAnsi="Arial" w:cs="Arial"/>
        </w:rPr>
        <w:tab/>
      </w:r>
      <w:r w:rsidRPr="00701169">
        <w:rPr>
          <w:rFonts w:ascii="Arial" w:hAnsi="Arial" w:cs="Arial"/>
        </w:rPr>
        <w:tab/>
      </w:r>
      <w:r w:rsidR="00D8657F" w:rsidRPr="00701169">
        <w:rPr>
          <w:rFonts w:ascii="Arial" w:hAnsi="Arial" w:cs="Arial"/>
        </w:rPr>
        <w:t xml:space="preserve"> Alyssa Solano</w:t>
      </w:r>
    </w:p>
    <w:p w14:paraId="34F8721E" w14:textId="4D702B7B" w:rsidR="00D8657F" w:rsidRPr="00701169" w:rsidRDefault="00D8657F">
      <w:pPr>
        <w:rPr>
          <w:rFonts w:ascii="Arial" w:hAnsi="Arial" w:cs="Arial"/>
        </w:rPr>
      </w:pPr>
      <w:r w:rsidRPr="00701169">
        <w:rPr>
          <w:rFonts w:ascii="Arial" w:hAnsi="Arial" w:cs="Arial"/>
        </w:rPr>
        <w:tab/>
      </w:r>
      <w:r w:rsidRPr="00701169">
        <w:rPr>
          <w:rFonts w:ascii="Arial" w:hAnsi="Arial" w:cs="Arial"/>
        </w:rPr>
        <w:tab/>
      </w:r>
      <w:r w:rsidRPr="00701169">
        <w:rPr>
          <w:rFonts w:ascii="Arial" w:hAnsi="Arial" w:cs="Arial"/>
        </w:rPr>
        <w:tab/>
      </w:r>
      <w:r w:rsidR="00701169">
        <w:rPr>
          <w:rFonts w:ascii="Arial" w:hAnsi="Arial" w:cs="Arial"/>
        </w:rPr>
        <w:t xml:space="preserve"> </w:t>
      </w:r>
      <w:r w:rsidRPr="00701169">
        <w:rPr>
          <w:rFonts w:ascii="Arial" w:hAnsi="Arial" w:cs="Arial"/>
        </w:rPr>
        <w:t>Day: (562) 237-0455</w:t>
      </w:r>
    </w:p>
    <w:p w14:paraId="18AC5022" w14:textId="4ED050E4" w:rsidR="00D8657F" w:rsidRPr="00701169" w:rsidRDefault="00D8657F">
      <w:pPr>
        <w:rPr>
          <w:rFonts w:ascii="Arial" w:hAnsi="Arial" w:cs="Arial"/>
        </w:rPr>
      </w:pPr>
      <w:r w:rsidRPr="00701169">
        <w:rPr>
          <w:rFonts w:ascii="Arial" w:hAnsi="Arial" w:cs="Arial"/>
        </w:rPr>
        <w:tab/>
      </w:r>
      <w:r w:rsidRPr="00701169">
        <w:rPr>
          <w:rFonts w:ascii="Arial" w:hAnsi="Arial" w:cs="Arial"/>
        </w:rPr>
        <w:tab/>
      </w:r>
      <w:r w:rsidRPr="00701169">
        <w:rPr>
          <w:rFonts w:ascii="Arial" w:hAnsi="Arial" w:cs="Arial"/>
        </w:rPr>
        <w:tab/>
        <w:t xml:space="preserve"> Eve/Wknd: (562) 237-0455</w:t>
      </w:r>
    </w:p>
    <w:p w14:paraId="73D8A1EA" w14:textId="77777777" w:rsidR="00701169" w:rsidRDefault="00701169"/>
    <w:p w14:paraId="03564129" w14:textId="79EA000B" w:rsidR="00D8657F" w:rsidRDefault="00701169" w:rsidP="00701169">
      <w:pPr>
        <w:jc w:val="center"/>
        <w:rPr>
          <w:b/>
          <w:bCs/>
        </w:rPr>
      </w:pPr>
      <w:r w:rsidRPr="00701169">
        <w:rPr>
          <w:b/>
          <w:bCs/>
        </w:rPr>
        <w:t>Disney’s Latest News</w:t>
      </w:r>
    </w:p>
    <w:p w14:paraId="09A91A31" w14:textId="60FDD61A" w:rsidR="00701169" w:rsidRDefault="00701169" w:rsidP="00231751">
      <w:pPr>
        <w:pStyle w:val="ListParagraph"/>
        <w:numPr>
          <w:ilvl w:val="0"/>
          <w:numId w:val="1"/>
        </w:numPr>
        <w:spacing w:line="480" w:lineRule="auto"/>
      </w:pPr>
      <w:r>
        <w:t xml:space="preserve">Disneyland is </w:t>
      </w:r>
      <w:r w:rsidR="005A5F2D">
        <w:t>announcing</w:t>
      </w:r>
      <w:r>
        <w:t xml:space="preserve"> </w:t>
      </w:r>
      <w:r w:rsidR="005A5F2D">
        <w:t xml:space="preserve">their </w:t>
      </w:r>
      <w:r>
        <w:t>latest and most exclusive line-skipping pass yet, the “Lighting Lane Premier Pass</w:t>
      </w:r>
      <w:r w:rsidR="005A5F2D">
        <w:t xml:space="preserve">,” </w:t>
      </w:r>
      <w:r w:rsidR="00AE31D4">
        <w:t xml:space="preserve">ready </w:t>
      </w:r>
      <w:r w:rsidR="0082619B">
        <w:t xml:space="preserve">for </w:t>
      </w:r>
      <w:r w:rsidR="00AE31D4">
        <w:t>purchas</w:t>
      </w:r>
      <w:r w:rsidR="0082619B">
        <w:t>e O</w:t>
      </w:r>
      <w:r w:rsidR="00AE31D4">
        <w:t>ct. 23</w:t>
      </w:r>
      <w:r w:rsidR="00835DB5">
        <w:t>.</w:t>
      </w:r>
    </w:p>
    <w:p w14:paraId="1709C12C" w14:textId="1F00CAEA" w:rsidR="00701169" w:rsidRDefault="00701169" w:rsidP="00231751">
      <w:pPr>
        <w:pStyle w:val="ListParagraph"/>
        <w:numPr>
          <w:ilvl w:val="0"/>
          <w:numId w:val="1"/>
        </w:numPr>
        <w:spacing w:line="480" w:lineRule="auto"/>
      </w:pPr>
      <w:r>
        <w:t xml:space="preserve">This pass </w:t>
      </w:r>
      <w:r w:rsidR="001B3E06">
        <w:t>allows</w:t>
      </w:r>
      <w:r>
        <w:t xml:space="preserve"> </w:t>
      </w:r>
      <w:r w:rsidR="001B3E06">
        <w:t>guests</w:t>
      </w:r>
      <w:r>
        <w:t xml:space="preserve"> to skip to the front of the line at all 24 Lightning Lane attractions</w:t>
      </w:r>
      <w:r w:rsidR="002A16DF">
        <w:t xml:space="preserve">, without having to </w:t>
      </w:r>
      <w:r w:rsidR="006F0E01">
        <w:t>book a</w:t>
      </w:r>
      <w:r w:rsidR="00E344FD">
        <w:t xml:space="preserve"> timed reservation.</w:t>
      </w:r>
    </w:p>
    <w:p w14:paraId="775121C6" w14:textId="1D3CF285" w:rsidR="00701169" w:rsidRDefault="00701169" w:rsidP="00231751">
      <w:pPr>
        <w:pStyle w:val="ListParagraph"/>
        <w:numPr>
          <w:ilvl w:val="0"/>
          <w:numId w:val="1"/>
        </w:numPr>
        <w:spacing w:line="480" w:lineRule="auto"/>
      </w:pPr>
      <w:r>
        <w:t>Th</w:t>
      </w:r>
      <w:r w:rsidR="00231751">
        <w:t>e Lightning Lane Premier Pass is applicable to both Disneyland and Disney’s California Adventure Park.</w:t>
      </w:r>
    </w:p>
    <w:p w14:paraId="1CD00873" w14:textId="76C8846A" w:rsidR="00231751" w:rsidRDefault="00247F5B" w:rsidP="00231751">
      <w:pPr>
        <w:pStyle w:val="ListParagraph"/>
        <w:numPr>
          <w:ilvl w:val="0"/>
          <w:numId w:val="1"/>
        </w:numPr>
        <w:spacing w:line="480" w:lineRule="auto"/>
      </w:pPr>
      <w:r>
        <w:t xml:space="preserve">Prices for the </w:t>
      </w:r>
      <w:r w:rsidR="00BD1727">
        <w:t>premier pass are</w:t>
      </w:r>
      <w:r w:rsidR="00231751">
        <w:t xml:space="preserve"> in the $300-$400 range.</w:t>
      </w:r>
    </w:p>
    <w:p w14:paraId="33B6FB44" w14:textId="7C2C22AC" w:rsidR="00231751" w:rsidRDefault="00231751" w:rsidP="00231751">
      <w:pPr>
        <w:pStyle w:val="ListParagraph"/>
        <w:numPr>
          <w:ilvl w:val="0"/>
          <w:numId w:val="1"/>
        </w:numPr>
        <w:spacing w:line="480" w:lineRule="auto"/>
      </w:pPr>
      <w:r>
        <w:t xml:space="preserve">The pass will allow </w:t>
      </w:r>
      <w:r w:rsidR="0082619B">
        <w:t>guests</w:t>
      </w:r>
      <w:r>
        <w:t xml:space="preserve"> to use its privileges once </w:t>
      </w:r>
      <w:r w:rsidR="001B7704">
        <w:t xml:space="preserve">at </w:t>
      </w:r>
      <w:r>
        <w:t xml:space="preserve">each </w:t>
      </w:r>
      <w:r w:rsidR="001B7704">
        <w:t xml:space="preserve">of the selected </w:t>
      </w:r>
      <w:r>
        <w:t>ride</w:t>
      </w:r>
      <w:r w:rsidR="001B7704">
        <w:t>s</w:t>
      </w:r>
      <w:r>
        <w:t>.</w:t>
      </w:r>
    </w:p>
    <w:p w14:paraId="4469CE42" w14:textId="56D7CB14" w:rsidR="00662BB6" w:rsidRDefault="00B33E49" w:rsidP="00231751">
      <w:pPr>
        <w:pStyle w:val="ListParagraph"/>
        <w:numPr>
          <w:ilvl w:val="0"/>
          <w:numId w:val="1"/>
        </w:numPr>
        <w:spacing w:line="480" w:lineRule="auto"/>
      </w:pPr>
      <w:r>
        <w:t>The pass also allows for additional photo perks</w:t>
      </w:r>
      <w:r w:rsidR="0072142C">
        <w:t xml:space="preserve"> s</w:t>
      </w:r>
      <w:r w:rsidR="00E71442">
        <w:t>uch as free digital downloads, as well as access to Disney Photo</w:t>
      </w:r>
      <w:r w:rsidR="00517561">
        <w:t xml:space="preserve"> </w:t>
      </w:r>
      <w:r w:rsidR="00E71442">
        <w:t>Pass Lenses.</w:t>
      </w:r>
    </w:p>
    <w:p w14:paraId="3D4D6B5B" w14:textId="18A63FEC" w:rsidR="00DF660D" w:rsidRDefault="00DF660D" w:rsidP="00231751">
      <w:pPr>
        <w:pStyle w:val="ListParagraph"/>
        <w:numPr>
          <w:ilvl w:val="0"/>
          <w:numId w:val="1"/>
        </w:numPr>
        <w:spacing w:line="480" w:lineRule="auto"/>
      </w:pPr>
      <w:r>
        <w:t>Passes can be purchased up to two days in advance</w:t>
      </w:r>
      <w:r w:rsidR="00640F42">
        <w:t>.</w:t>
      </w:r>
    </w:p>
    <w:p w14:paraId="13061AC1" w14:textId="115061C4" w:rsidR="00231751" w:rsidRDefault="00231751" w:rsidP="00231751">
      <w:pPr>
        <w:pStyle w:val="ListParagraph"/>
        <w:numPr>
          <w:ilvl w:val="0"/>
          <w:numId w:val="1"/>
        </w:numPr>
        <w:spacing w:line="480" w:lineRule="auto"/>
      </w:pPr>
      <w:r>
        <w:t xml:space="preserve">There </w:t>
      </w:r>
      <w:proofErr w:type="gramStart"/>
      <w:r w:rsidR="0029402C">
        <w:t>are</w:t>
      </w:r>
      <w:proofErr w:type="gramEnd"/>
      <w:r w:rsidR="001C3F67">
        <w:t xml:space="preserve"> </w:t>
      </w:r>
      <w:r>
        <w:t>limited amount</w:t>
      </w:r>
      <w:r w:rsidR="00222C18">
        <w:t xml:space="preserve"> of passes</w:t>
      </w:r>
      <w:r>
        <w:t xml:space="preserve"> available</w:t>
      </w:r>
      <w:r w:rsidR="00C25E78">
        <w:t xml:space="preserve">, </w:t>
      </w:r>
      <w:proofErr w:type="gramStart"/>
      <w:r w:rsidR="00C25E78">
        <w:t>at</w:t>
      </w:r>
      <w:proofErr w:type="gramEnd"/>
      <w:r w:rsidR="00C25E78">
        <w:t xml:space="preserve"> a first come first served basis.</w:t>
      </w:r>
    </w:p>
    <w:p w14:paraId="51F41E1E" w14:textId="43480902" w:rsidR="00231751" w:rsidRDefault="00231751" w:rsidP="00231751">
      <w:pPr>
        <w:pStyle w:val="ListParagraph"/>
        <w:numPr>
          <w:ilvl w:val="0"/>
          <w:numId w:val="1"/>
        </w:numPr>
        <w:spacing w:line="480" w:lineRule="auto"/>
      </w:pPr>
      <w:r>
        <w:t>Prices</w:t>
      </w:r>
      <w:r w:rsidR="00222C18">
        <w:t xml:space="preserve"> for the line-skipping pass</w:t>
      </w:r>
      <w:r>
        <w:t xml:space="preserve"> will increase annually</w:t>
      </w:r>
      <w:r w:rsidR="00222C18">
        <w:t>.</w:t>
      </w:r>
      <w:r w:rsidR="00CC1CE2">
        <w:t xml:space="preserve"> </w:t>
      </w:r>
    </w:p>
    <w:p w14:paraId="3DA3E234" w14:textId="41E6A9A3" w:rsidR="00AF05DB" w:rsidRDefault="00012C73" w:rsidP="00DF660D">
      <w:pPr>
        <w:pStyle w:val="ListParagraph"/>
        <w:numPr>
          <w:ilvl w:val="0"/>
          <w:numId w:val="1"/>
        </w:numPr>
        <w:spacing w:line="480" w:lineRule="auto"/>
      </w:pPr>
      <w:r>
        <w:t xml:space="preserve">The pass </w:t>
      </w:r>
      <w:r w:rsidR="00F9588B">
        <w:t>is</w:t>
      </w:r>
      <w:r>
        <w:t xml:space="preserve"> also available at Disney</w:t>
      </w:r>
      <w:r w:rsidR="00E04286">
        <w:t xml:space="preserve"> World in Florida.</w:t>
      </w:r>
    </w:p>
    <w:p w14:paraId="6905FAC4" w14:textId="1CC647C9" w:rsidR="00A8626D" w:rsidRPr="00D8657F" w:rsidRDefault="00A8626D" w:rsidP="00A8626D">
      <w:pPr>
        <w:pStyle w:val="ListParagraph"/>
        <w:spacing w:line="480" w:lineRule="auto"/>
        <w:jc w:val="center"/>
      </w:pPr>
      <w:r>
        <w:t>#</w:t>
      </w:r>
      <w:r>
        <w:tab/>
        <w:t>#</w:t>
      </w:r>
      <w:r>
        <w:tab/>
        <w:t>#</w:t>
      </w:r>
    </w:p>
    <w:sectPr w:rsidR="00A8626D" w:rsidRPr="00D8657F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905AD" w14:textId="77777777" w:rsidR="00B309C7" w:rsidRDefault="00B309C7" w:rsidP="00D8657F">
      <w:pPr>
        <w:spacing w:after="0" w:line="240" w:lineRule="auto"/>
      </w:pPr>
      <w:r>
        <w:separator/>
      </w:r>
    </w:p>
  </w:endnote>
  <w:endnote w:type="continuationSeparator" w:id="0">
    <w:p w14:paraId="75695524" w14:textId="77777777" w:rsidR="00B309C7" w:rsidRDefault="00B309C7" w:rsidP="00D86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65E390" w14:textId="77777777" w:rsidR="00B309C7" w:rsidRDefault="00B309C7" w:rsidP="00D8657F">
      <w:pPr>
        <w:spacing w:after="0" w:line="240" w:lineRule="auto"/>
      </w:pPr>
      <w:r>
        <w:separator/>
      </w:r>
    </w:p>
  </w:footnote>
  <w:footnote w:type="continuationSeparator" w:id="0">
    <w:p w14:paraId="39F4B58A" w14:textId="77777777" w:rsidR="00B309C7" w:rsidRDefault="00B309C7" w:rsidP="00D865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0F100" w14:textId="237B5846" w:rsidR="00D8657F" w:rsidRPr="00D8657F" w:rsidRDefault="00D8657F" w:rsidP="00D8657F">
    <w:pPr>
      <w:pStyle w:val="Header"/>
    </w:pPr>
    <w:r w:rsidRPr="00D8657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525405" wp14:editId="235E3C59">
              <wp:simplePos x="0" y="0"/>
              <wp:positionH relativeFrom="column">
                <wp:posOffset>4994910</wp:posOffset>
              </wp:positionH>
              <wp:positionV relativeFrom="paragraph">
                <wp:posOffset>-34290</wp:posOffset>
              </wp:positionV>
              <wp:extent cx="1447800" cy="495935"/>
              <wp:effectExtent l="0" t="0" r="0" b="0"/>
              <wp:wrapNone/>
              <wp:docPr id="89377340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7800" cy="495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8880A9" w14:textId="77777777" w:rsidR="00D8657F" w:rsidRDefault="00D8657F" w:rsidP="00D8657F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COMM 362</w:t>
                          </w:r>
                        </w:p>
                        <w:p w14:paraId="2FBCA84A" w14:textId="77777777" w:rsidR="00D8657F" w:rsidRDefault="00D8657F" w:rsidP="00D8657F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Prof. Colombo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52540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93.3pt;margin-top:-2.7pt;width:114pt;height:3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" filled="f" stroked="f">
              <v:textbox>
                <w:txbxContent>
                  <w:p w14:paraId="208880A9" w14:textId="77777777" w:rsidR="00D8657F" w:rsidRDefault="00D8657F" w:rsidP="00D8657F">
                    <w:pPr>
                      <w:pStyle w:val="NoSpacing"/>
                      <w:jc w:val="right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COMM 362</w:t>
                    </w:r>
                  </w:p>
                  <w:p w14:paraId="2FBCA84A" w14:textId="77777777" w:rsidR="00D8657F" w:rsidRDefault="00D8657F" w:rsidP="00D8657F">
                    <w:pPr>
                      <w:pStyle w:val="NoSpacing"/>
                      <w:jc w:val="right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Prof. Colombo</w:t>
                    </w:r>
                  </w:p>
                </w:txbxContent>
              </v:textbox>
            </v:shape>
          </w:pict>
        </mc:Fallback>
      </mc:AlternateContent>
    </w:r>
    <w:r w:rsidRPr="00D8657F">
      <w:rPr>
        <w:noProof/>
      </w:rPr>
      <w:drawing>
        <wp:anchor distT="0" distB="0" distL="114300" distR="114300" simplePos="0" relativeHeight="251660288" behindDoc="1" locked="0" layoutInCell="1" allowOverlap="1" wp14:anchorId="176E26A6" wp14:editId="038CB12A">
          <wp:simplePos x="0" y="0"/>
          <wp:positionH relativeFrom="column">
            <wp:posOffset>-634365</wp:posOffset>
          </wp:positionH>
          <wp:positionV relativeFrom="paragraph">
            <wp:posOffset>-340360</wp:posOffset>
          </wp:positionV>
          <wp:extent cx="2451735" cy="869315"/>
          <wp:effectExtent l="0" t="0" r="0" b="0"/>
          <wp:wrapNone/>
          <wp:docPr id="1394326279" name="Picture 4" descr="sc_graphics_resources:graphics_resources:LOGOS-CSUF:HORIZONTAL:PNG:csuf-logo-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c_graphics_resources:graphics_resources:LOGOS-CSUF:HORIZONTAL:PNG:csuf-logo-bw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1735" cy="869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657F">
      <w:rPr>
        <w:noProof/>
      </w:rPr>
      <w:drawing>
        <wp:anchor distT="0" distB="0" distL="114300" distR="114300" simplePos="0" relativeHeight="251659264" behindDoc="1" locked="0" layoutInCell="1" allowOverlap="1" wp14:anchorId="77CD782E" wp14:editId="2AC5FBD1">
          <wp:simplePos x="0" y="0"/>
          <wp:positionH relativeFrom="column">
            <wp:posOffset>-1134745</wp:posOffset>
          </wp:positionH>
          <wp:positionV relativeFrom="paragraph">
            <wp:posOffset>-568960</wp:posOffset>
          </wp:positionV>
          <wp:extent cx="5943600" cy="173990"/>
          <wp:effectExtent l="0" t="0" r="0" b="0"/>
          <wp:wrapNone/>
          <wp:docPr id="95626958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73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657F">
      <w:t xml:space="preserve">   </w:t>
    </w:r>
    <w:r w:rsidRPr="00D8657F">
      <w:tab/>
    </w:r>
  </w:p>
  <w:p w14:paraId="4AFEB7D0" w14:textId="48529718" w:rsidR="00D8657F" w:rsidRDefault="00D8657F">
    <w:pPr>
      <w:pStyle w:val="Header"/>
    </w:pPr>
  </w:p>
  <w:p w14:paraId="3FC7CE72" w14:textId="77777777" w:rsidR="00D8657F" w:rsidRDefault="00D865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A7FEF"/>
    <w:multiLevelType w:val="hybridMultilevel"/>
    <w:tmpl w:val="A9C20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0445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57F"/>
    <w:rsid w:val="00012C73"/>
    <w:rsid w:val="00060D70"/>
    <w:rsid w:val="001B3E06"/>
    <w:rsid w:val="001B7704"/>
    <w:rsid w:val="001C3F67"/>
    <w:rsid w:val="00222C18"/>
    <w:rsid w:val="00231751"/>
    <w:rsid w:val="00247F5B"/>
    <w:rsid w:val="0029402C"/>
    <w:rsid w:val="002A16DF"/>
    <w:rsid w:val="00517561"/>
    <w:rsid w:val="00574EE7"/>
    <w:rsid w:val="005A580E"/>
    <w:rsid w:val="005A5F2D"/>
    <w:rsid w:val="00640F42"/>
    <w:rsid w:val="00662BB6"/>
    <w:rsid w:val="006F0E01"/>
    <w:rsid w:val="00701169"/>
    <w:rsid w:val="0072142C"/>
    <w:rsid w:val="00785189"/>
    <w:rsid w:val="0082619B"/>
    <w:rsid w:val="00835DB5"/>
    <w:rsid w:val="0091294A"/>
    <w:rsid w:val="00921182"/>
    <w:rsid w:val="009E4AB3"/>
    <w:rsid w:val="00A556C3"/>
    <w:rsid w:val="00A8626D"/>
    <w:rsid w:val="00AE31D4"/>
    <w:rsid w:val="00AF05DB"/>
    <w:rsid w:val="00B309C7"/>
    <w:rsid w:val="00B328CA"/>
    <w:rsid w:val="00B33E49"/>
    <w:rsid w:val="00B85AE9"/>
    <w:rsid w:val="00BD1727"/>
    <w:rsid w:val="00C25E78"/>
    <w:rsid w:val="00C36E1C"/>
    <w:rsid w:val="00C83230"/>
    <w:rsid w:val="00CC028D"/>
    <w:rsid w:val="00CC1CE2"/>
    <w:rsid w:val="00D8657F"/>
    <w:rsid w:val="00D94B16"/>
    <w:rsid w:val="00DA6CDC"/>
    <w:rsid w:val="00DF660D"/>
    <w:rsid w:val="00E04286"/>
    <w:rsid w:val="00E344FD"/>
    <w:rsid w:val="00E71442"/>
    <w:rsid w:val="00F9588B"/>
    <w:rsid w:val="00FA618B"/>
    <w:rsid w:val="00FD6203"/>
    <w:rsid w:val="00FE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D9178A"/>
  <w15:chartTrackingRefBased/>
  <w15:docId w15:val="{C4C66797-61A0-476C-8D70-DD5305E3E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65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65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65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65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65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65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65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65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65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65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65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65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65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65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65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65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65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65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65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65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65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65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65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65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65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65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65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65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657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865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57F"/>
  </w:style>
  <w:style w:type="paragraph" w:styleId="Footer">
    <w:name w:val="footer"/>
    <w:basedOn w:val="Normal"/>
    <w:link w:val="FooterChar"/>
    <w:uiPriority w:val="99"/>
    <w:unhideWhenUsed/>
    <w:rsid w:val="00D865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57F"/>
  </w:style>
  <w:style w:type="paragraph" w:styleId="NoSpacing">
    <w:name w:val="No Spacing"/>
    <w:uiPriority w:val="1"/>
    <w:qFormat/>
    <w:rsid w:val="00D865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21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82c0b871-335f-4b5c-9ed0-a4a23565a79b}" enabled="0" method="" siteId="{82c0b871-335f-4b5c-9ed0-a4a23565a79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 State Fullerton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Solano, Alyssa</dc:creator>
  <cp:keywords/>
  <dc:description/>
  <cp:lastModifiedBy>Solano, Alyssa</cp:lastModifiedBy>
  <cp:revision>3</cp:revision>
  <dcterms:created xsi:type="dcterms:W3CDTF">2025-05-13T17:50:00Z</dcterms:created>
  <dcterms:modified xsi:type="dcterms:W3CDTF">2025-05-13T17:51:00Z</dcterms:modified>
</cp:coreProperties>
</file>